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84EB6" w14:textId="77777777" w:rsidR="005549FF" w:rsidRPr="006D5169" w:rsidRDefault="007E505E">
      <w:pPr>
        <w:rPr>
          <w:b/>
          <w:sz w:val="28"/>
          <w:szCs w:val="28"/>
        </w:rPr>
      </w:pPr>
      <w:bookmarkStart w:id="0" w:name="_GoBack"/>
      <w:bookmarkEnd w:id="0"/>
      <w:r w:rsidRPr="006D5169">
        <w:rPr>
          <w:b/>
          <w:sz w:val="28"/>
          <w:szCs w:val="28"/>
        </w:rPr>
        <w:t>Lösungen für mehr Radverkehr vor Ort</w:t>
      </w:r>
    </w:p>
    <w:p w14:paraId="51309354" w14:textId="77777777" w:rsidR="007E505E" w:rsidRDefault="007E505E" w:rsidP="006D5169">
      <w:pPr>
        <w:pStyle w:val="Listenabsatz"/>
        <w:numPr>
          <w:ilvl w:val="0"/>
          <w:numId w:val="1"/>
        </w:numPr>
      </w:pPr>
      <w:r>
        <w:t>Ohne Ziel kein Weg und keine Planung: Es braucht ein Konzept für den Radverkehr, entweder als eigenes Radverkehrskonzept oder als Teil eines Verkehrsentwicklungsplans oder Klimaschutzplans. Gibt es ein aktuelles Konzept – und wenn nein, wann soll eines vorliegen?</w:t>
      </w:r>
    </w:p>
    <w:p w14:paraId="4F90D70E" w14:textId="77777777" w:rsidR="006D5169" w:rsidRDefault="006D5169" w:rsidP="006D5169">
      <w:pPr>
        <w:pStyle w:val="Listenabsatz"/>
      </w:pPr>
    </w:p>
    <w:p w14:paraId="02971040" w14:textId="77777777" w:rsidR="00CD41A8" w:rsidRDefault="00CF3EEE" w:rsidP="006D5169">
      <w:pPr>
        <w:pStyle w:val="Listenabsatz"/>
        <w:numPr>
          <w:ilvl w:val="0"/>
          <w:numId w:val="1"/>
        </w:numPr>
      </w:pPr>
      <w:r>
        <w:t xml:space="preserve">Ein attraktiver Radverkehr braucht gute Wege – das setzt Investitionen voraus. Der ADFC veranschlagt € 30 pro Einwohner pro Jahr dafür. </w:t>
      </w:r>
      <w:r w:rsidR="00531FFC">
        <w:t xml:space="preserve">Wie viel </w:t>
      </w:r>
      <w:r>
        <w:t>wird aktuell in Ihrer Stadt</w:t>
      </w:r>
      <w:r w:rsidR="00EF79EB">
        <w:t>/Kommune</w:t>
      </w:r>
      <w:r>
        <w:t xml:space="preserve"> für den Radverkehr eingeplant und wo wollen Sie in 5 Jahren stehen?</w:t>
      </w:r>
    </w:p>
    <w:p w14:paraId="78572AC2" w14:textId="77777777" w:rsidR="006D5169" w:rsidRDefault="006D5169" w:rsidP="006D5169">
      <w:pPr>
        <w:pStyle w:val="Listenabsatz"/>
      </w:pPr>
    </w:p>
    <w:p w14:paraId="43104792" w14:textId="77777777" w:rsidR="00531FFC" w:rsidRDefault="00CF3EEE" w:rsidP="006D5169">
      <w:pPr>
        <w:pStyle w:val="Listenabsatz"/>
        <w:numPr>
          <w:ilvl w:val="0"/>
          <w:numId w:val="1"/>
        </w:numPr>
      </w:pPr>
      <w:r>
        <w:t>Um zu messen, ob es gelungen ist, Menschen aufs Rad zu bringen, muss man den Anteil der Radfahrer im Verkehr kennen. Haben Sie diese Zahlen aktuell für Ihre Stadt</w:t>
      </w:r>
      <w:r w:rsidR="00EF79EB">
        <w:t>/Kommune</w:t>
      </w:r>
      <w:r>
        <w:t xml:space="preserve">? </w:t>
      </w:r>
      <w:r w:rsidR="00531FFC">
        <w:t>Wie hoch soll der Radverkehrsanteil in 5 Jahren sein?</w:t>
      </w:r>
    </w:p>
    <w:p w14:paraId="62967697" w14:textId="77777777" w:rsidR="006D5169" w:rsidRDefault="006D5169" w:rsidP="006D5169">
      <w:pPr>
        <w:pStyle w:val="Listenabsatz"/>
      </w:pPr>
    </w:p>
    <w:p w14:paraId="415074CB" w14:textId="77777777" w:rsidR="00531FFC" w:rsidRDefault="00CF3EEE" w:rsidP="006D5169">
      <w:pPr>
        <w:pStyle w:val="Listenabsatz"/>
        <w:numPr>
          <w:ilvl w:val="0"/>
          <w:numId w:val="1"/>
        </w:numPr>
      </w:pPr>
      <w:r>
        <w:t xml:space="preserve">Ein Radverkehrsbeauftragter dient als Bindeglied zwischen Verwaltung, Politik und Bürgern und hilft dabei, einen sicheren und attraktiven Radverkehr voranzutreiben. </w:t>
      </w:r>
      <w:r w:rsidR="006D5169">
        <w:t>Gibt es vor Ort schon jemand</w:t>
      </w:r>
      <w:r>
        <w:t xml:space="preserve">– </w:t>
      </w:r>
      <w:r w:rsidR="006D5169">
        <w:t>wenn nicht</w:t>
      </w:r>
      <w:r>
        <w:t>, wann soll jemand benannt werden?</w:t>
      </w:r>
    </w:p>
    <w:p w14:paraId="469D65D7" w14:textId="77777777" w:rsidR="006D5169" w:rsidRDefault="006D5169" w:rsidP="006D5169">
      <w:pPr>
        <w:pStyle w:val="Listenabsatz"/>
      </w:pPr>
    </w:p>
    <w:p w14:paraId="1F58B7A2" w14:textId="77777777" w:rsidR="00CF3EEE" w:rsidRDefault="00CF3EEE" w:rsidP="006D5169">
      <w:pPr>
        <w:pStyle w:val="Listenabsatz"/>
        <w:numPr>
          <w:ilvl w:val="0"/>
          <w:numId w:val="1"/>
        </w:numPr>
      </w:pPr>
      <w:r>
        <w:t xml:space="preserve">Ein </w:t>
      </w:r>
      <w:r w:rsidR="00531FFC">
        <w:t xml:space="preserve">Runder Tisch Radverkehr </w:t>
      </w:r>
      <w:r>
        <w:t>bringt Politik, Verwaltung, Verbände, Initiativen und Bürger zusammen. Maßnahmen, die gemeinsam geplant werden, finden größere Akzeptanz und können einfacher umgesetzt werden. Gibt es in Ihrer Stadt</w:t>
      </w:r>
      <w:r w:rsidR="00EF79EB">
        <w:t>/Kommune</w:t>
      </w:r>
      <w:r>
        <w:t xml:space="preserve"> bereits einen Runden Tisch </w:t>
      </w:r>
      <w:r w:rsidR="00531FFC">
        <w:t xml:space="preserve">– </w:t>
      </w:r>
      <w:r>
        <w:t>wenn nicht, für wann ist das geplant?</w:t>
      </w:r>
    </w:p>
    <w:p w14:paraId="2989831E" w14:textId="77777777" w:rsidR="006D5169" w:rsidRDefault="006D5169" w:rsidP="006D5169">
      <w:pPr>
        <w:pStyle w:val="Listenabsatz"/>
      </w:pPr>
    </w:p>
    <w:p w14:paraId="1B77D165" w14:textId="77777777" w:rsidR="00CF3EEE" w:rsidRDefault="00CF3EEE" w:rsidP="006D5169">
      <w:pPr>
        <w:pStyle w:val="Listenabsatz"/>
        <w:numPr>
          <w:ilvl w:val="0"/>
          <w:numId w:val="1"/>
        </w:numPr>
      </w:pPr>
      <w:r>
        <w:t>Auch Schüler und Schülerinnen nutzen gerne das Fahrrad für ihren Schulweg, wenn es sichere Wege gibt. Werden in Ihrer Stadt</w:t>
      </w:r>
      <w:r w:rsidR="00EF79EB">
        <w:t>/Kommune</w:t>
      </w:r>
      <w:r>
        <w:t xml:space="preserve"> bereits Schulwegpläne für </w:t>
      </w:r>
      <w:proofErr w:type="spellStart"/>
      <w:r>
        <w:t>radfahrende</w:t>
      </w:r>
      <w:proofErr w:type="spellEnd"/>
      <w:r>
        <w:t xml:space="preserve"> Kinder erstellt – wenn nicht, für wann ist das gep</w:t>
      </w:r>
      <w:r w:rsidR="006D5169">
        <w:t>lant?</w:t>
      </w:r>
    </w:p>
    <w:p w14:paraId="5EA8CBB5" w14:textId="77777777" w:rsidR="006D5169" w:rsidRDefault="006D5169" w:rsidP="006D5169">
      <w:pPr>
        <w:pStyle w:val="Listenabsatz"/>
      </w:pPr>
    </w:p>
    <w:p w14:paraId="0C9BCB8E" w14:textId="77777777" w:rsidR="00CF3EEE" w:rsidRDefault="00AD688F" w:rsidP="006D5169">
      <w:pPr>
        <w:pStyle w:val="Listenabsatz"/>
        <w:numPr>
          <w:ilvl w:val="0"/>
          <w:numId w:val="1"/>
        </w:numPr>
      </w:pPr>
      <w:r>
        <w:t>Gute und sichere Radwege muss man auch einfach finden können – eine einheitliche und durchgängige Beschilderung (nach dem gängigen Standard HBR) ist dabei wichtig. Sind Ihre Radwege bereits überall beschildert? Wenn nein, bis wann wollen Sie das umgesetzt haben?</w:t>
      </w:r>
    </w:p>
    <w:p w14:paraId="4FDCB02C" w14:textId="77777777" w:rsidR="001451B4" w:rsidRDefault="001451B4" w:rsidP="001451B4">
      <w:pPr>
        <w:pStyle w:val="Listenabsatz"/>
      </w:pPr>
    </w:p>
    <w:p w14:paraId="605F5A8E" w14:textId="77777777" w:rsidR="00531FFC" w:rsidRDefault="00531FFC" w:rsidP="006D5169">
      <w:pPr>
        <w:pStyle w:val="Listenabsatz"/>
        <w:numPr>
          <w:ilvl w:val="0"/>
          <w:numId w:val="1"/>
        </w:numPr>
      </w:pPr>
      <w:r w:rsidRPr="007E505E">
        <w:t>Fahrradstraßen</w:t>
      </w:r>
      <w:r w:rsidR="006D5169">
        <w:t xml:space="preserve"> bieten Komfort und Sicherheit. </w:t>
      </w:r>
      <w:r w:rsidR="001451B4">
        <w:t>Welche gibt es scho</w:t>
      </w:r>
      <w:r w:rsidR="006D5169">
        <w:t>n Ihrer Stadt</w:t>
      </w:r>
      <w:r w:rsidR="00EF79EB">
        <w:t>/Kommune</w:t>
      </w:r>
      <w:r w:rsidR="006D5169">
        <w:t xml:space="preserve"> – </w:t>
      </w:r>
      <w:r w:rsidR="001451B4">
        <w:t>falls es keine gibt</w:t>
      </w:r>
      <w:r w:rsidR="006D5169">
        <w:t>, wann sollen sie eingerichtet werden?</w:t>
      </w:r>
    </w:p>
    <w:p w14:paraId="4521D9DE" w14:textId="77777777" w:rsidR="006D5169" w:rsidRPr="007E505E" w:rsidRDefault="006D5169" w:rsidP="006D5169">
      <w:pPr>
        <w:pStyle w:val="Listenabsatz"/>
      </w:pPr>
    </w:p>
    <w:p w14:paraId="3EB00326" w14:textId="77777777" w:rsidR="00531FFC" w:rsidRDefault="006D5169" w:rsidP="006D5169">
      <w:pPr>
        <w:pStyle w:val="Listenabsatz"/>
        <w:numPr>
          <w:ilvl w:val="0"/>
          <w:numId w:val="1"/>
        </w:numPr>
      </w:pPr>
      <w:r>
        <w:t xml:space="preserve">Bei Besorgungen, Einkäufen oder beim Umstieg in Bahn und Bus will man sein Rad einfach und sicher abstellen können. Wo gibt es bereits </w:t>
      </w:r>
      <w:r w:rsidR="00531FFC" w:rsidRPr="007E505E">
        <w:t xml:space="preserve">Fahrradabstellanlagen </w:t>
      </w:r>
      <w:r>
        <w:t>und wo sind weitere geplant?</w:t>
      </w:r>
    </w:p>
    <w:p w14:paraId="0175990F" w14:textId="77777777" w:rsidR="006D5169" w:rsidRPr="007E505E" w:rsidRDefault="006D5169" w:rsidP="006D5169">
      <w:pPr>
        <w:pStyle w:val="Listenabsatz"/>
      </w:pPr>
    </w:p>
    <w:p w14:paraId="177D762B" w14:textId="77777777" w:rsidR="00531FFC" w:rsidRDefault="006D5169" w:rsidP="006D5169">
      <w:pPr>
        <w:pStyle w:val="Listenabsatz"/>
        <w:numPr>
          <w:ilvl w:val="0"/>
          <w:numId w:val="1"/>
        </w:numPr>
      </w:pPr>
      <w:r>
        <w:t xml:space="preserve">Der Radverkehr endet nicht an der Stadtgrenze – für Schulbesuch und Arbeitsweg ist der Weg in den Nachbarort oft wichtig. Wo </w:t>
      </w:r>
      <w:r w:rsidR="003A571F">
        <w:t>sind</w:t>
      </w:r>
      <w:r>
        <w:t xml:space="preserve"> </w:t>
      </w:r>
      <w:r w:rsidR="00531FFC" w:rsidRPr="007E505E">
        <w:t>Lückenschlüsse zu Nachbargemeinden</w:t>
      </w:r>
      <w:r w:rsidR="003A571F">
        <w:t xml:space="preserve"> sinnvoll</w:t>
      </w:r>
      <w:r>
        <w:t>?</w:t>
      </w:r>
    </w:p>
    <w:p w14:paraId="432B1F6C" w14:textId="77777777" w:rsidR="006D5169" w:rsidRPr="007E505E" w:rsidRDefault="006D5169" w:rsidP="006D5169">
      <w:pPr>
        <w:pStyle w:val="Listenabsatz"/>
      </w:pPr>
    </w:p>
    <w:p w14:paraId="6861425E" w14:textId="77777777" w:rsidR="00531FFC" w:rsidRDefault="006D5169" w:rsidP="006D5169">
      <w:pPr>
        <w:pStyle w:val="Listenabsatz"/>
        <w:numPr>
          <w:ilvl w:val="0"/>
          <w:numId w:val="1"/>
        </w:numPr>
      </w:pPr>
      <w:r>
        <w:t xml:space="preserve">Die </w:t>
      </w:r>
      <w:r w:rsidR="00531FFC" w:rsidRPr="007E505E">
        <w:t>Freigabe von Einbahnstraßen</w:t>
      </w:r>
      <w:r>
        <w:t xml:space="preserve"> hilft Radfahrern, sichere Wege durch die Stadt</w:t>
      </w:r>
      <w:r w:rsidR="00EF79EB">
        <w:t>/Kommune</w:t>
      </w:r>
      <w:r>
        <w:t xml:space="preserve"> zu finden. Wo gibt es das bereits und wo sind weitere Freigaben geplant?</w:t>
      </w:r>
    </w:p>
    <w:p w14:paraId="763C0748" w14:textId="77777777" w:rsidR="006D5169" w:rsidRPr="007E505E" w:rsidRDefault="006D5169" w:rsidP="006D5169">
      <w:pPr>
        <w:pStyle w:val="Listenabsatz"/>
      </w:pPr>
    </w:p>
    <w:p w14:paraId="77F04E03" w14:textId="77777777" w:rsidR="006D5169" w:rsidRPr="00EF79EB" w:rsidRDefault="006D5169" w:rsidP="00833961">
      <w:pPr>
        <w:pStyle w:val="Listenabsatz"/>
        <w:numPr>
          <w:ilvl w:val="0"/>
          <w:numId w:val="1"/>
        </w:numPr>
        <w:rPr>
          <w:b/>
          <w:color w:val="C0504D" w:themeColor="accent2"/>
        </w:rPr>
      </w:pPr>
      <w:r w:rsidRPr="00EF79EB">
        <w:rPr>
          <w:color w:val="C0504D" w:themeColor="accent2"/>
        </w:rPr>
        <w:lastRenderedPageBreak/>
        <w:t xml:space="preserve">Bei Bedarf ergänzen: </w:t>
      </w:r>
      <w:r w:rsidR="009E0FCD" w:rsidRPr="00EF79EB">
        <w:rPr>
          <w:color w:val="C0504D" w:themeColor="accent2"/>
        </w:rPr>
        <w:t xml:space="preserve">1-2 </w:t>
      </w:r>
      <w:r w:rsidRPr="00EF79EB">
        <w:rPr>
          <w:color w:val="C0504D" w:themeColor="accent2"/>
        </w:rPr>
        <w:t>konkrete Verbesserungsvorschläge</w:t>
      </w:r>
      <w:r w:rsidR="009E0FCD" w:rsidRPr="00EF79EB">
        <w:rPr>
          <w:color w:val="C0504D" w:themeColor="accent2"/>
        </w:rPr>
        <w:t xml:space="preserve"> vor Ort,</w:t>
      </w:r>
      <w:r w:rsidR="00833961" w:rsidRPr="00EF79EB">
        <w:rPr>
          <w:color w:val="C0504D" w:themeColor="accent2"/>
        </w:rPr>
        <w:t xml:space="preserve"> die euch </w:t>
      </w:r>
      <w:r w:rsidR="00DE47E6" w:rsidRPr="00EF79EB">
        <w:rPr>
          <w:color w:val="C0504D" w:themeColor="accent2"/>
        </w:rPr>
        <w:t>besonders wichtig sind!</w:t>
      </w:r>
    </w:p>
    <w:sectPr w:rsidR="006D5169" w:rsidRPr="00EF79EB" w:rsidSect="006D5169">
      <w:headerReference w:type="default" r:id="rId8"/>
      <w:pgSz w:w="11906" w:h="16838"/>
      <w:pgMar w:top="226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A15EB" w14:textId="77777777" w:rsidR="00640F12" w:rsidRDefault="00640F12" w:rsidP="00AD688F">
      <w:pPr>
        <w:spacing w:after="0" w:line="240" w:lineRule="auto"/>
      </w:pPr>
      <w:r>
        <w:separator/>
      </w:r>
    </w:p>
  </w:endnote>
  <w:endnote w:type="continuationSeparator" w:id="0">
    <w:p w14:paraId="4C79628D" w14:textId="77777777" w:rsidR="00640F12" w:rsidRDefault="00640F12" w:rsidP="00AD6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EDC8D7" w14:textId="77777777" w:rsidR="00640F12" w:rsidRDefault="00640F12" w:rsidP="00AD688F">
      <w:pPr>
        <w:spacing w:after="0" w:line="240" w:lineRule="auto"/>
      </w:pPr>
      <w:r>
        <w:separator/>
      </w:r>
    </w:p>
  </w:footnote>
  <w:footnote w:type="continuationSeparator" w:id="0">
    <w:p w14:paraId="46755C4A" w14:textId="77777777" w:rsidR="00640F12" w:rsidRDefault="00640F12" w:rsidP="00AD6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DDE76" w14:textId="2855FB05" w:rsidR="00A02FB0" w:rsidRDefault="00316121" w:rsidP="00AD688F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EB09E" wp14:editId="3F17A842">
          <wp:simplePos x="0" y="0"/>
          <wp:positionH relativeFrom="column">
            <wp:posOffset>4853305</wp:posOffset>
          </wp:positionH>
          <wp:positionV relativeFrom="paragraph">
            <wp:posOffset>-8890</wp:posOffset>
          </wp:positionV>
          <wp:extent cx="1333500" cy="636905"/>
          <wp:effectExtent l="0" t="0" r="0" b="0"/>
          <wp:wrapTight wrapText="bothSides">
            <wp:wrapPolygon edited="0">
              <wp:start x="0" y="0"/>
              <wp:lineTo x="0" y="20674"/>
              <wp:lineTo x="21291" y="20674"/>
              <wp:lineTo x="21291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FC RLP Logo 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63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62FA31" w14:textId="0987585F" w:rsidR="00AD688F" w:rsidRDefault="00316121" w:rsidP="00AD688F">
    <w:pPr>
      <w:pStyle w:val="Kopfzeile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6BEA0E" wp14:editId="68832EF9">
          <wp:simplePos x="0" y="0"/>
          <wp:positionH relativeFrom="column">
            <wp:posOffset>-585470</wp:posOffset>
          </wp:positionH>
          <wp:positionV relativeFrom="paragraph">
            <wp:posOffset>1270</wp:posOffset>
          </wp:positionV>
          <wp:extent cx="5372100" cy="372745"/>
          <wp:effectExtent l="0" t="0" r="0" b="8255"/>
          <wp:wrapTight wrapText="bothSides">
            <wp:wrapPolygon edited="0">
              <wp:start x="77" y="0"/>
              <wp:lineTo x="0" y="15455"/>
              <wp:lineTo x="0" y="20974"/>
              <wp:lineTo x="21370" y="20974"/>
              <wp:lineTo x="21523" y="0"/>
              <wp:lineTo x="77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FC_Kampagnenlogo_4c.e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2100" cy="372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250D74" w14:textId="77777777" w:rsidR="00AD688F" w:rsidRDefault="00AD688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95A09"/>
    <w:multiLevelType w:val="hybridMultilevel"/>
    <w:tmpl w:val="AD5E7C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FC"/>
    <w:rsid w:val="001451B4"/>
    <w:rsid w:val="00196C3D"/>
    <w:rsid w:val="001C5428"/>
    <w:rsid w:val="00316121"/>
    <w:rsid w:val="003A571F"/>
    <w:rsid w:val="00531FFC"/>
    <w:rsid w:val="005549FF"/>
    <w:rsid w:val="005F72BD"/>
    <w:rsid w:val="00640F12"/>
    <w:rsid w:val="006804AA"/>
    <w:rsid w:val="006D5169"/>
    <w:rsid w:val="007E505E"/>
    <w:rsid w:val="00833961"/>
    <w:rsid w:val="00847C3A"/>
    <w:rsid w:val="008521B5"/>
    <w:rsid w:val="008E514D"/>
    <w:rsid w:val="00946880"/>
    <w:rsid w:val="009E0FCD"/>
    <w:rsid w:val="00A02FB0"/>
    <w:rsid w:val="00AD688F"/>
    <w:rsid w:val="00CD41A8"/>
    <w:rsid w:val="00CF3EEE"/>
    <w:rsid w:val="00DE47E6"/>
    <w:rsid w:val="00EF79EB"/>
    <w:rsid w:val="00F4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259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D688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D6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688F"/>
  </w:style>
  <w:style w:type="paragraph" w:styleId="Fuzeile">
    <w:name w:val="footer"/>
    <w:basedOn w:val="Standard"/>
    <w:link w:val="FuzeileZchn"/>
    <w:uiPriority w:val="99"/>
    <w:unhideWhenUsed/>
    <w:rsid w:val="00AD6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688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6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688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D51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D688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D6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688F"/>
  </w:style>
  <w:style w:type="paragraph" w:styleId="Fuzeile">
    <w:name w:val="footer"/>
    <w:basedOn w:val="Standard"/>
    <w:link w:val="FuzeileZchn"/>
    <w:uiPriority w:val="99"/>
    <w:unhideWhenUsed/>
    <w:rsid w:val="00AD6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688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6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688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D5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2232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Tsudome</dc:creator>
  <cp:keywords/>
  <dc:description/>
  <cp:lastModifiedBy>Sara Tsudome</cp:lastModifiedBy>
  <cp:revision>2</cp:revision>
  <dcterms:created xsi:type="dcterms:W3CDTF">2019-02-25T08:34:00Z</dcterms:created>
  <dcterms:modified xsi:type="dcterms:W3CDTF">2019-02-25T08:34:00Z</dcterms:modified>
</cp:coreProperties>
</file>